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1FEC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sz w:val="24"/>
          <w:szCs w:val="24"/>
        </w:rPr>
        <w:t>Formularz klauzuli informacyjnej</w:t>
      </w:r>
    </w:p>
    <w:p w14:paraId="02CA72A3" w14:textId="77777777" w:rsidR="00AF4F29" w:rsidRPr="00004883" w:rsidRDefault="00AF4F29" w:rsidP="00AF4F29">
      <w:pPr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KLAUZULA INFORMACYJNA</w:t>
      </w:r>
    </w:p>
    <w:p w14:paraId="2B9C78C9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04883">
        <w:rPr>
          <w:rFonts w:cstheme="minorHAnsi"/>
          <w:color w:val="000000"/>
          <w:sz w:val="24"/>
          <w:szCs w:val="24"/>
        </w:rPr>
        <w:t>późn</w:t>
      </w:r>
      <w:proofErr w:type="spellEnd"/>
      <w:r w:rsidRPr="00004883">
        <w:rPr>
          <w:rFonts w:cstheme="minorHAnsi"/>
          <w:color w:val="000000"/>
          <w:sz w:val="24"/>
          <w:szCs w:val="24"/>
        </w:rPr>
        <w:t>. zm.), zwanego dalej „RODO”, informuje się, że:</w:t>
      </w:r>
    </w:p>
    <w:p w14:paraId="2CD278E3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Administrator danych osobowych</w:t>
      </w:r>
    </w:p>
    <w:p w14:paraId="217459FC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Administratorem Pani/Pana danych osobowych jest Zarząd Województwa Świętokrzyskiego z siedzibą w Kielcach, al. IX Wieków Kielc 3, 25-516 Kielce, pełniący rolę Instytucji Zarządzającej dla programu regionalnego Fundusze Europejskie dla Świętokrzyskiego 2021-2027, tel.: 41/395-10-00, fax.: 41/344-52-65, e-mail: urzad.marszalkowski@sejmik.kielce.pl.</w:t>
      </w:r>
    </w:p>
    <w:p w14:paraId="07ACD0E6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Ponadto, informuje się, że minister właściwy ds. rozwoju regionalnego występuje w roli administratora i gestora systemu CST2021 odpowiedzialnego za administrowanie CST2021 na poziomie aplikacyjnym. </w:t>
      </w:r>
    </w:p>
    <w:p w14:paraId="0BD6AB73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Dane kontaktowe Inspektora Ochrony Danych</w:t>
      </w:r>
    </w:p>
    <w:p w14:paraId="457C0E7A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Kielce. </w:t>
      </w:r>
    </w:p>
    <w:p w14:paraId="434444E6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Cele przetwarzania danych osobowych</w:t>
      </w:r>
    </w:p>
    <w:p w14:paraId="2D13F895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Pani/Pana dane osobowe są przetwarzane </w:t>
      </w:r>
      <w:bookmarkStart w:id="0" w:name="_Hlk130459392"/>
      <w:r w:rsidRPr="00004883">
        <w:rPr>
          <w:rFonts w:cstheme="minorHAnsi"/>
          <w:color w:val="000000"/>
          <w:sz w:val="24"/>
          <w:szCs w:val="24"/>
        </w:rPr>
        <w:t>do celów wypełnienia obowiązków prawnych ciążących na Administratorze związanych z:</w:t>
      </w:r>
    </w:p>
    <w:p w14:paraId="72343B7A" w14:textId="77777777" w:rsidR="00AF4F29" w:rsidRPr="00004883" w:rsidRDefault="00AF4F29" w:rsidP="00AF4F29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wykonywaniem zadań związanych z realizacją programu regionalnego Fundusze Europejskie dla Świętokrzyskiego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04883">
        <w:rPr>
          <w:rFonts w:cstheme="minorHAnsi"/>
          <w:color w:val="000000"/>
          <w:sz w:val="24"/>
          <w:szCs w:val="24"/>
        </w:rPr>
        <w:t>2021-2027, w szczególności do celów monitorowania, sprawozdawczości, komunikacji, publikacji, ewaluacji, zarządzania finansowego, weryfikacji i audytów, w stosownych przypadkach, do celów określenia kwalifikowalności uczestników;</w:t>
      </w:r>
      <w:bookmarkEnd w:id="0"/>
    </w:p>
    <w:p w14:paraId="58DA9EDF" w14:textId="77777777" w:rsidR="00AF4F29" w:rsidRPr="00004883" w:rsidRDefault="00AF4F29" w:rsidP="00AF4F29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archiwizacją dokumentacji.</w:t>
      </w:r>
    </w:p>
    <w:p w14:paraId="560DAC0C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lastRenderedPageBreak/>
        <w:t>Podstawa prawna przetwarzania danych osobowych:</w:t>
      </w:r>
    </w:p>
    <w:p w14:paraId="658E3CCC" w14:textId="77777777" w:rsidR="00AF4F29" w:rsidRPr="00004883" w:rsidRDefault="00AF4F29" w:rsidP="00AF4F29">
      <w:pPr>
        <w:pStyle w:val="Akapitzlist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1CBF424A" w14:textId="77777777" w:rsidR="00AF4F29" w:rsidRPr="00004883" w:rsidRDefault="00AF4F29" w:rsidP="00AF4F2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sz w:val="24"/>
          <w:szCs w:val="24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159, z </w:t>
      </w:r>
      <w:proofErr w:type="spellStart"/>
      <w:r w:rsidRPr="00004883">
        <w:rPr>
          <w:rFonts w:cstheme="minorHAnsi"/>
          <w:sz w:val="24"/>
          <w:szCs w:val="24"/>
        </w:rPr>
        <w:t>późn</w:t>
      </w:r>
      <w:proofErr w:type="spellEnd"/>
      <w:r w:rsidRPr="00004883">
        <w:rPr>
          <w:rFonts w:cstheme="minorHAnsi"/>
          <w:sz w:val="24"/>
          <w:szCs w:val="24"/>
        </w:rPr>
        <w:t>. zm.);</w:t>
      </w:r>
    </w:p>
    <w:p w14:paraId="705EE519" w14:textId="77777777" w:rsidR="00AF4F29" w:rsidRPr="00004883" w:rsidRDefault="00AF4F29" w:rsidP="00AF4F2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sz w:val="24"/>
          <w:szCs w:val="24"/>
        </w:rPr>
        <w:t xml:space="preserve">Rozporządzenia Parlamentu Europejskiego i Rady (UE) 2021/1057 z dnia 24 czerwca 2021 r. ustanawiające Europejski Fundusz Społeczny Plus (EFS+) oraz uchylające rozporządzenie (UE) nr 1296/2013 (Dz. U. UE. L. z 2021 r. Nr 231, str. 21, z </w:t>
      </w:r>
      <w:proofErr w:type="spellStart"/>
      <w:r w:rsidRPr="00004883">
        <w:rPr>
          <w:rFonts w:cstheme="minorHAnsi"/>
          <w:sz w:val="24"/>
          <w:szCs w:val="24"/>
        </w:rPr>
        <w:t>późn</w:t>
      </w:r>
      <w:proofErr w:type="spellEnd"/>
      <w:r w:rsidRPr="00004883">
        <w:rPr>
          <w:rFonts w:cstheme="minorHAnsi"/>
          <w:sz w:val="24"/>
          <w:szCs w:val="24"/>
        </w:rPr>
        <w:t>. zm.);</w:t>
      </w:r>
    </w:p>
    <w:p w14:paraId="0387F695" w14:textId="77777777" w:rsidR="00AF4F29" w:rsidRPr="00004883" w:rsidRDefault="00AF4F29" w:rsidP="00AF4F2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ustawy z dnia 28 kwietnia 2022 r. o zasadach realizacji zadań finansowanych ze środków europejskich w perspektywie finansowej 2021-2027 (Dz. U. z 2022 r. poz. 1079);</w:t>
      </w:r>
    </w:p>
    <w:p w14:paraId="120B6768" w14:textId="77777777" w:rsidR="00AF4F29" w:rsidRPr="00004883" w:rsidRDefault="00AF4F29" w:rsidP="00AF4F2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sz w:val="24"/>
          <w:szCs w:val="24"/>
        </w:rPr>
        <w:t xml:space="preserve">ustawy z dnia 14 czerwca 1960 r. Kodeks postępowania administracyjnego (Dz. U. z 2022 r. poz. 2000, z </w:t>
      </w:r>
      <w:proofErr w:type="spellStart"/>
      <w:r w:rsidRPr="00004883">
        <w:rPr>
          <w:rFonts w:cstheme="minorHAnsi"/>
          <w:sz w:val="24"/>
          <w:szCs w:val="24"/>
        </w:rPr>
        <w:t>późn</w:t>
      </w:r>
      <w:proofErr w:type="spellEnd"/>
      <w:r w:rsidRPr="00004883">
        <w:rPr>
          <w:rFonts w:cstheme="minorHAnsi"/>
          <w:sz w:val="24"/>
          <w:szCs w:val="24"/>
        </w:rPr>
        <w:t>. zm.);</w:t>
      </w:r>
    </w:p>
    <w:p w14:paraId="5A8AB9E0" w14:textId="77777777" w:rsidR="00AF4F29" w:rsidRPr="00004883" w:rsidRDefault="00AF4F29" w:rsidP="00AF4F2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sz w:val="24"/>
          <w:szCs w:val="24"/>
        </w:rPr>
        <w:t xml:space="preserve">ustawy z dnia 27 sierpnia 2009 r. o finansach publicznych (Dz. U. z 2022 r. poz. 1634, z </w:t>
      </w:r>
      <w:proofErr w:type="spellStart"/>
      <w:r w:rsidRPr="00004883">
        <w:rPr>
          <w:rFonts w:cstheme="minorHAnsi"/>
          <w:sz w:val="24"/>
          <w:szCs w:val="24"/>
        </w:rPr>
        <w:t>późn</w:t>
      </w:r>
      <w:proofErr w:type="spellEnd"/>
      <w:r w:rsidRPr="00004883">
        <w:rPr>
          <w:rFonts w:cstheme="minorHAnsi"/>
          <w:sz w:val="24"/>
          <w:szCs w:val="24"/>
        </w:rPr>
        <w:t>. zm.);</w:t>
      </w:r>
    </w:p>
    <w:p w14:paraId="1709AFF4" w14:textId="77777777" w:rsidR="00AF4F29" w:rsidRPr="00004883" w:rsidRDefault="00AF4F29" w:rsidP="00AF4F2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ustawy z dnia 14 lipca 1983 r. o narodowym zasobie archiwalnym i archiwach (Dz. U. z 2020 r. poz. 164, z </w:t>
      </w:r>
      <w:proofErr w:type="spellStart"/>
      <w:r w:rsidRPr="00004883">
        <w:rPr>
          <w:rFonts w:cstheme="minorHAnsi"/>
          <w:color w:val="000000"/>
          <w:sz w:val="24"/>
          <w:szCs w:val="24"/>
        </w:rPr>
        <w:t>późn</w:t>
      </w:r>
      <w:proofErr w:type="spellEnd"/>
      <w:r w:rsidRPr="00004883">
        <w:rPr>
          <w:rFonts w:cstheme="minorHAnsi"/>
          <w:color w:val="000000"/>
          <w:sz w:val="24"/>
          <w:szCs w:val="24"/>
        </w:rPr>
        <w:t>. zm.).</w:t>
      </w:r>
    </w:p>
    <w:p w14:paraId="69AFD47E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04883">
        <w:rPr>
          <w:rFonts w:cstheme="minorHAnsi"/>
          <w:sz w:val="24"/>
          <w:szCs w:val="24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1977D019" w14:textId="77777777" w:rsidR="00AF4F29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4771F42" w14:textId="77777777" w:rsidR="00AF4F29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8F6E818" w14:textId="77777777" w:rsidR="00AF4F29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3328E47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lastRenderedPageBreak/>
        <w:t>Kategorie odnośnych danych osobowych</w:t>
      </w:r>
    </w:p>
    <w:p w14:paraId="4588FE0D" w14:textId="77777777" w:rsidR="00AF4F29" w:rsidRPr="00004883" w:rsidRDefault="00AF4F29" w:rsidP="00AF4F29">
      <w:pPr>
        <w:tabs>
          <w:tab w:val="num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Zakres Pani/Pana danych osobowych, które może przetwarzać Administrator wynika z art. 87 ust. 2 i ust. 3 ustawy z dnia 28 kwietnia 2022 r. o zasadach realizacji zadań finansowanych ze środków europejskich w perspektywie finansowej 2021-2027.</w:t>
      </w:r>
    </w:p>
    <w:p w14:paraId="338724C6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Odbiorcy danych osobowych</w:t>
      </w:r>
    </w:p>
    <w:p w14:paraId="629A878F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Pani/Pana dane osobowe mogą zostać ujawnione m.in. innym podmiotom na podstawie przepisów prawa, w szczególności podmiotom, o których mowa w art. 87 i 89 ust. 1 ustawy z dnia 28 kwietnia 2022 r. o zasadach realizacji zadań finansowanych ze środków europejskich w perspektywie finansowej 2021-2027, organom Komisji Europejskiej, 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  <w:r w:rsidRPr="00004883">
        <w:rPr>
          <w:rFonts w:cstheme="minorHAnsi"/>
          <w:iCs/>
          <w:color w:val="000000"/>
          <w:sz w:val="24"/>
          <w:szCs w:val="24"/>
        </w:rPr>
        <w:t xml:space="preserve">Ponadto, w zakresie stanowiącym informację publiczną, Pani/Pana dane osobowe mogą być ujawniane każdemu zainteresowanemu taką informacją lub publikowane w BIP UMWŚ w Kielcach. </w:t>
      </w:r>
    </w:p>
    <w:p w14:paraId="5D4F6BAA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Przekazanie danych osobowych do państwa trzeciego lub organizacji międzynarodowej</w:t>
      </w:r>
    </w:p>
    <w:p w14:paraId="4AE2361E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Pani/Pana dane osobowe nie będą przekazywane do państwa trzeciego, ani do organizacji międzynarodowej.</w:t>
      </w:r>
    </w:p>
    <w:p w14:paraId="6343032C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Okres przechowywania danych osobowych</w:t>
      </w:r>
    </w:p>
    <w:p w14:paraId="1CDDACDE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Pani/Pana dane osobowe są przechowywane przez okres niezbędny do realizacji ww. celów.</w:t>
      </w:r>
    </w:p>
    <w:p w14:paraId="7F3D7A1D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Prawa osoby, której dane dotyczą</w:t>
      </w:r>
    </w:p>
    <w:p w14:paraId="7482B6F3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55B17167" w14:textId="77777777" w:rsidR="00AF4F29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3585044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lastRenderedPageBreak/>
        <w:t>Prawo wniesienia skargi do organu nadzorczego</w:t>
      </w:r>
    </w:p>
    <w:p w14:paraId="3E0BFDFF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6D1BE970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Źródło pochodzenia danych osobowych</w:t>
      </w:r>
    </w:p>
    <w:p w14:paraId="62D76AAB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Pani/Pana dane osobowe mogą zostać przekazane Administratorowi przez Panią/Pana lub przez </w:t>
      </w:r>
      <w:r w:rsidRPr="00004883">
        <w:rPr>
          <w:rFonts w:cstheme="minorHAnsi"/>
          <w:sz w:val="24"/>
          <w:szCs w:val="24"/>
        </w:rPr>
        <w:t xml:space="preserve">instytucje i podmioty zaangażowane w realizację </w:t>
      </w:r>
      <w:r w:rsidRPr="00004883">
        <w:rPr>
          <w:rFonts w:cstheme="minorHAnsi"/>
          <w:color w:val="000000"/>
          <w:sz w:val="24"/>
          <w:szCs w:val="24"/>
        </w:rPr>
        <w:t>programu regionalnego Fundusze Europejskie dla Świętokrzyskiego 2021-2027</w:t>
      </w:r>
      <w:r w:rsidRPr="00004883">
        <w:rPr>
          <w:rFonts w:cstheme="minorHAnsi"/>
          <w:sz w:val="24"/>
          <w:szCs w:val="24"/>
        </w:rPr>
        <w:t>, w szczególności przez beneficjentów i wnioskodawców.</w:t>
      </w:r>
    </w:p>
    <w:p w14:paraId="7D23FB0F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Informacja o wymogu podania danych osobowych</w:t>
      </w:r>
    </w:p>
    <w:p w14:paraId="68635F97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Podanie przez Panią/Pana danych osobowych jest wymogiem ustawowym. Ich niepodanie uniemożliwi realizację przez Administratora ww. celów. </w:t>
      </w:r>
    </w:p>
    <w:p w14:paraId="4757087C" w14:textId="77777777" w:rsidR="00AF4F29" w:rsidRPr="00004883" w:rsidRDefault="00AF4F29" w:rsidP="00AF4F29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Informacja dotycząca zautomatyzowanego przetwarzania danych osobowych, w tym profilowania</w:t>
      </w:r>
    </w:p>
    <w:p w14:paraId="70ED54B6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Pani/Pana dane osobowe nie podlegają zautomatyzowanemu podejmowaniu decyzji, w tym również profilowaniu, o którym mowa w art. 22 ust. 1 i 4 RODO.</w:t>
      </w:r>
    </w:p>
    <w:p w14:paraId="5BD7B7E3" w14:textId="77777777" w:rsidR="00AF4F29" w:rsidRPr="00004883" w:rsidRDefault="00AF4F29" w:rsidP="00AF4F2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DB65D59" w14:textId="77777777" w:rsidR="00AF4F29" w:rsidRPr="00004883" w:rsidRDefault="00AF4F29" w:rsidP="00AF4F29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tbl>
      <w:tblPr>
        <w:tblW w:w="9100" w:type="dxa"/>
        <w:jc w:val="center"/>
        <w:tblLook w:val="01E0" w:firstRow="1" w:lastRow="1" w:firstColumn="1" w:lastColumn="1" w:noHBand="0" w:noVBand="0"/>
      </w:tblPr>
      <w:tblGrid>
        <w:gridCol w:w="3686"/>
        <w:gridCol w:w="5414"/>
      </w:tblGrid>
      <w:tr w:rsidR="00AF4F29" w:rsidRPr="00004883" w14:paraId="35E4D513" w14:textId="77777777" w:rsidTr="0001653F">
        <w:trPr>
          <w:trHeight w:val="130"/>
          <w:jc w:val="center"/>
        </w:trPr>
        <w:tc>
          <w:tcPr>
            <w:tcW w:w="3956" w:type="dxa"/>
            <w:hideMark/>
          </w:tcPr>
          <w:p w14:paraId="58281006" w14:textId="77777777" w:rsidR="00AF4F29" w:rsidRPr="00004883" w:rsidRDefault="00AF4F29" w:rsidP="0001653F">
            <w:pPr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004883">
              <w:rPr>
                <w:rFonts w:cstheme="minorHAns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5144" w:type="dxa"/>
            <w:hideMark/>
          </w:tcPr>
          <w:p w14:paraId="13FB9737" w14:textId="77777777" w:rsidR="00AF4F29" w:rsidRPr="00004883" w:rsidRDefault="00AF4F29" w:rsidP="0001653F">
            <w:pPr>
              <w:spacing w:after="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004883">
              <w:rPr>
                <w:rFonts w:cstheme="minorHAnsi"/>
                <w:sz w:val="24"/>
                <w:szCs w:val="24"/>
              </w:rPr>
              <w:t>…………………………………….……………………………………………</w:t>
            </w:r>
          </w:p>
        </w:tc>
      </w:tr>
      <w:tr w:rsidR="00AF4F29" w:rsidRPr="00004883" w14:paraId="69C30CB9" w14:textId="77777777" w:rsidTr="0001653F">
        <w:trPr>
          <w:trHeight w:val="357"/>
          <w:jc w:val="center"/>
        </w:trPr>
        <w:tc>
          <w:tcPr>
            <w:tcW w:w="3956" w:type="dxa"/>
            <w:hideMark/>
          </w:tcPr>
          <w:p w14:paraId="26CF074E" w14:textId="77777777" w:rsidR="00AF4F29" w:rsidRPr="00004883" w:rsidRDefault="00AF4F29" w:rsidP="0001653F">
            <w:pPr>
              <w:spacing w:after="60" w:line="360" w:lineRule="auto"/>
              <w:rPr>
                <w:rFonts w:cstheme="minorHAnsi"/>
                <w:i/>
                <w:sz w:val="24"/>
                <w:szCs w:val="24"/>
              </w:rPr>
            </w:pPr>
            <w:r w:rsidRPr="00004883">
              <w:rPr>
                <w:rFonts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5144" w:type="dxa"/>
          </w:tcPr>
          <w:p w14:paraId="6F580729" w14:textId="453810F6" w:rsidR="00AF4F29" w:rsidRPr="00004883" w:rsidRDefault="00AF4F29" w:rsidP="0001653F">
            <w:pPr>
              <w:spacing w:after="60" w:line="36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004883">
              <w:rPr>
                <w:rFonts w:cstheme="minorHAnsi"/>
                <w:i/>
                <w:sz w:val="24"/>
                <w:szCs w:val="24"/>
              </w:rPr>
              <w:t xml:space="preserve">CZYTELNY PODPIS  </w:t>
            </w:r>
            <w:r w:rsidR="00294880">
              <w:rPr>
                <w:rFonts w:cstheme="minorHAnsi"/>
                <w:i/>
                <w:sz w:val="24"/>
                <w:szCs w:val="24"/>
              </w:rPr>
              <w:t>KANDYDATA</w:t>
            </w:r>
          </w:p>
          <w:p w14:paraId="1F17A935" w14:textId="77777777" w:rsidR="00AF4F29" w:rsidRPr="00004883" w:rsidRDefault="00AF4F29" w:rsidP="0001653F">
            <w:pPr>
              <w:spacing w:after="60" w:line="36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7ACC176E" w14:textId="77777777" w:rsidR="00AF4F29" w:rsidRPr="00004883" w:rsidRDefault="00AF4F29" w:rsidP="00AF4F29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02ABCB54" w14:textId="77777777" w:rsidR="00AF4F29" w:rsidRPr="00004883" w:rsidRDefault="00AF4F29" w:rsidP="00AF4F29">
      <w:pPr>
        <w:spacing w:line="360" w:lineRule="auto"/>
        <w:rPr>
          <w:rFonts w:cstheme="minorHAnsi"/>
          <w:sz w:val="24"/>
          <w:szCs w:val="24"/>
        </w:rPr>
      </w:pPr>
    </w:p>
    <w:p w14:paraId="030E35CF" w14:textId="77777777" w:rsidR="003C1BDB" w:rsidRPr="00272CE3" w:rsidRDefault="003C1BDB" w:rsidP="00272CE3"/>
    <w:sectPr w:rsidR="003C1BDB" w:rsidRPr="00272CE3" w:rsidSect="006322DD">
      <w:headerReference w:type="default" r:id="rId8"/>
      <w:footerReference w:type="default" r:id="rId9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6720" w14:textId="77777777" w:rsidR="006322DD" w:rsidRDefault="006322DD" w:rsidP="007C0750">
      <w:pPr>
        <w:spacing w:after="0" w:line="240" w:lineRule="auto"/>
      </w:pPr>
      <w:r>
        <w:separator/>
      </w:r>
    </w:p>
  </w:endnote>
  <w:endnote w:type="continuationSeparator" w:id="0">
    <w:p w14:paraId="222405E8" w14:textId="77777777" w:rsidR="006322DD" w:rsidRDefault="006322DD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D5F4" w14:textId="77777777" w:rsidR="002F2563" w:rsidRDefault="004006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0DFED8A4" wp14:editId="04C9BA90">
          <wp:simplePos x="0" y="0"/>
          <wp:positionH relativeFrom="column">
            <wp:posOffset>5590540</wp:posOffset>
          </wp:positionH>
          <wp:positionV relativeFrom="paragraph">
            <wp:posOffset>88265</wp:posOffset>
          </wp:positionV>
          <wp:extent cx="441725" cy="65170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725" cy="651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A06D584" wp14:editId="033A136E">
          <wp:simplePos x="0" y="0"/>
          <wp:positionH relativeFrom="column">
            <wp:posOffset>2637790</wp:posOffset>
          </wp:positionH>
          <wp:positionV relativeFrom="paragraph">
            <wp:posOffset>86995</wp:posOffset>
          </wp:positionV>
          <wp:extent cx="828675" cy="621113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21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6081AB5" wp14:editId="5FF570FD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FC8595" wp14:editId="239D7FA5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02AA3E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C36A099" wp14:editId="06BC0E9D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1C4E" w14:textId="77777777" w:rsidR="006322DD" w:rsidRDefault="006322DD" w:rsidP="007C0750">
      <w:pPr>
        <w:spacing w:after="0" w:line="240" w:lineRule="auto"/>
      </w:pPr>
      <w:r>
        <w:separator/>
      </w:r>
    </w:p>
  </w:footnote>
  <w:footnote w:type="continuationSeparator" w:id="0">
    <w:p w14:paraId="4FA7B543" w14:textId="77777777" w:rsidR="006322DD" w:rsidRDefault="006322DD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E119" w14:textId="77777777"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774736C1" wp14:editId="020C709F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B5FF6" w14:textId="77777777" w:rsidR="00AD731C" w:rsidRDefault="00AD731C" w:rsidP="00471632">
    <w:pPr>
      <w:pStyle w:val="Nagwek"/>
    </w:pPr>
    <w:r w:rsidRPr="00AD731C">
      <w:t xml:space="preserve"> </w:t>
    </w:r>
  </w:p>
  <w:p w14:paraId="119D3F14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5889AC85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34AC4462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492375" wp14:editId="3AE212FA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64F9F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4006F0">
      <w:rPr>
        <w:rFonts w:ascii="Times New Roman" w:hAnsi="Times New Roman" w:cs="Times New Roman"/>
        <w:sz w:val="18"/>
        <w:szCs w:val="18"/>
      </w:rPr>
      <w:t>Projekt ,,Ś</w:t>
    </w:r>
    <w:r w:rsidR="004006F0" w:rsidRPr="004006F0">
      <w:rPr>
        <w:rFonts w:ascii="Times New Roman" w:hAnsi="Times New Roman" w:cs="Times New Roman"/>
        <w:sz w:val="18"/>
        <w:szCs w:val="18"/>
      </w:rPr>
      <w:t>więtokrzyskie dla Ukrainy!”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8C3"/>
    <w:multiLevelType w:val="hybridMultilevel"/>
    <w:tmpl w:val="4FEEB4D0"/>
    <w:lvl w:ilvl="0" w:tplc="3B70945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F5C"/>
    <w:multiLevelType w:val="hybridMultilevel"/>
    <w:tmpl w:val="3ED28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200BC"/>
    <w:multiLevelType w:val="hybridMultilevel"/>
    <w:tmpl w:val="F030E5AA"/>
    <w:lvl w:ilvl="0" w:tplc="538C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462B"/>
    <w:multiLevelType w:val="hybridMultilevel"/>
    <w:tmpl w:val="A18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6E8A"/>
    <w:multiLevelType w:val="hybridMultilevel"/>
    <w:tmpl w:val="5D8AE32C"/>
    <w:lvl w:ilvl="0" w:tplc="1226B9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675B1"/>
    <w:multiLevelType w:val="hybridMultilevel"/>
    <w:tmpl w:val="B656B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D7AE0"/>
    <w:multiLevelType w:val="hybridMultilevel"/>
    <w:tmpl w:val="BC48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263F"/>
    <w:multiLevelType w:val="hybridMultilevel"/>
    <w:tmpl w:val="0DBC3D0E"/>
    <w:lvl w:ilvl="0" w:tplc="A914D7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76B57"/>
    <w:multiLevelType w:val="hybridMultilevel"/>
    <w:tmpl w:val="3B386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71D61"/>
    <w:multiLevelType w:val="hybridMultilevel"/>
    <w:tmpl w:val="A7FAA3AE"/>
    <w:lvl w:ilvl="0" w:tplc="5D4A6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04B6A"/>
    <w:multiLevelType w:val="hybridMultilevel"/>
    <w:tmpl w:val="B3485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12F2E"/>
    <w:multiLevelType w:val="hybridMultilevel"/>
    <w:tmpl w:val="8E06F384"/>
    <w:lvl w:ilvl="0" w:tplc="9E64E9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D4D4C"/>
    <w:multiLevelType w:val="hybridMultilevel"/>
    <w:tmpl w:val="4D16B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87FFA"/>
    <w:multiLevelType w:val="hybridMultilevel"/>
    <w:tmpl w:val="F5B02408"/>
    <w:lvl w:ilvl="0" w:tplc="D07484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358B3"/>
    <w:multiLevelType w:val="hybridMultilevel"/>
    <w:tmpl w:val="BAF24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11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96985">
    <w:abstractNumId w:val="14"/>
  </w:num>
  <w:num w:numId="3" w16cid:durableId="1750880667">
    <w:abstractNumId w:val="9"/>
  </w:num>
  <w:num w:numId="4" w16cid:durableId="1401951663">
    <w:abstractNumId w:val="7"/>
  </w:num>
  <w:num w:numId="5" w16cid:durableId="703946660">
    <w:abstractNumId w:val="13"/>
  </w:num>
  <w:num w:numId="6" w16cid:durableId="2087678879">
    <w:abstractNumId w:val="11"/>
  </w:num>
  <w:num w:numId="7" w16cid:durableId="556354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3041827">
    <w:abstractNumId w:val="6"/>
  </w:num>
  <w:num w:numId="9" w16cid:durableId="503789937">
    <w:abstractNumId w:val="5"/>
  </w:num>
  <w:num w:numId="10" w16cid:durableId="10500526">
    <w:abstractNumId w:val="0"/>
  </w:num>
  <w:num w:numId="11" w16cid:durableId="1339892015">
    <w:abstractNumId w:val="10"/>
  </w:num>
  <w:num w:numId="12" w16cid:durableId="1195577850">
    <w:abstractNumId w:val="2"/>
  </w:num>
  <w:num w:numId="13" w16cid:durableId="870144835">
    <w:abstractNumId w:val="8"/>
  </w:num>
  <w:num w:numId="14" w16cid:durableId="7055227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2654742">
    <w:abstractNumId w:val="3"/>
  </w:num>
  <w:num w:numId="16" w16cid:durableId="11855562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84691"/>
    <w:rsid w:val="001460CB"/>
    <w:rsid w:val="00154D1D"/>
    <w:rsid w:val="00184540"/>
    <w:rsid w:val="002407AB"/>
    <w:rsid w:val="00251C80"/>
    <w:rsid w:val="00272CE3"/>
    <w:rsid w:val="00292558"/>
    <w:rsid w:val="00294880"/>
    <w:rsid w:val="002F2563"/>
    <w:rsid w:val="002F333D"/>
    <w:rsid w:val="003134C1"/>
    <w:rsid w:val="00365354"/>
    <w:rsid w:val="003C1BDB"/>
    <w:rsid w:val="003F190F"/>
    <w:rsid w:val="004006F0"/>
    <w:rsid w:val="0046297D"/>
    <w:rsid w:val="00471632"/>
    <w:rsid w:val="00477C20"/>
    <w:rsid w:val="00557C7E"/>
    <w:rsid w:val="005872D1"/>
    <w:rsid w:val="00590A8D"/>
    <w:rsid w:val="005C2FFE"/>
    <w:rsid w:val="006322DD"/>
    <w:rsid w:val="0066274E"/>
    <w:rsid w:val="0074348C"/>
    <w:rsid w:val="007C0750"/>
    <w:rsid w:val="007C68EE"/>
    <w:rsid w:val="007E38F3"/>
    <w:rsid w:val="00834961"/>
    <w:rsid w:val="00857643"/>
    <w:rsid w:val="008A096B"/>
    <w:rsid w:val="009B2AEE"/>
    <w:rsid w:val="00A75149"/>
    <w:rsid w:val="00A957F6"/>
    <w:rsid w:val="00AD731C"/>
    <w:rsid w:val="00AF297C"/>
    <w:rsid w:val="00AF4F29"/>
    <w:rsid w:val="00B00286"/>
    <w:rsid w:val="00B24397"/>
    <w:rsid w:val="00B37B4B"/>
    <w:rsid w:val="00B4611A"/>
    <w:rsid w:val="00B80AF7"/>
    <w:rsid w:val="00BE3260"/>
    <w:rsid w:val="00CE0E0C"/>
    <w:rsid w:val="00CF19D7"/>
    <w:rsid w:val="00CF4389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C113A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CF43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438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F438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CF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F4389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CF4389"/>
  </w:style>
  <w:style w:type="paragraph" w:customStyle="1" w:styleId="Aaoeeu">
    <w:name w:val="Aaoeeu"/>
    <w:rsid w:val="00CF43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3F190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3F19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2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F70B-CBF2-48B3-BADB-0CED6D4E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PMol</cp:lastModifiedBy>
  <cp:revision>6</cp:revision>
  <dcterms:created xsi:type="dcterms:W3CDTF">2024-01-10T11:52:00Z</dcterms:created>
  <dcterms:modified xsi:type="dcterms:W3CDTF">2024-01-23T11:06:00Z</dcterms:modified>
</cp:coreProperties>
</file>